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B4743FA0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</w:rPr>
    </w:lvl>
    <w:lvl w:ilvl="1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1" w15:restartNumberingAfterBreak="0">
    <w:nsid w:val="05413E90"/>
    <w:multiLevelType w:val="hybridMultilevel"/>
    <w:tmpl w:val="0E9275DC"/>
    <w:lvl w:ilvl="0" w:tplc="E2B27A8E">
      <w:start w:val="4"/>
      <w:numFmt w:val="bullet"/>
      <w:lvlText w:val="-"/>
      <w:lvlJc w:val="left"/>
      <w:pPr>
        <w:ind w:left="720" w:hanging="360"/>
      </w:pPr>
      <w:rPr>
        <w:rFonts w:ascii="Garamond" w:eastAsiaTheme="minorHAnsi" w:hAnsi="Garamond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D6A69"/>
    <w:multiLevelType w:val="multilevel"/>
    <w:tmpl w:val="D62A9398"/>
    <w:lvl w:ilvl="0">
      <w:start w:val="1"/>
      <w:numFmt w:val="lowerLetter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</w:rPr>
    </w:lvl>
    <w:lvl w:ilvl="1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3" w15:restartNumberingAfterBreak="0">
    <w:nsid w:val="15506088"/>
    <w:multiLevelType w:val="multilevel"/>
    <w:tmpl w:val="3D4E4846"/>
    <w:lvl w:ilvl="0">
      <w:start w:val="1"/>
      <w:numFmt w:val="lowerLetter"/>
      <w:lvlText w:val="%1)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</w:rPr>
    </w:lvl>
    <w:lvl w:ilvl="1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4" w15:restartNumberingAfterBreak="0">
    <w:nsid w:val="385C6F77"/>
    <w:multiLevelType w:val="multilevel"/>
    <w:tmpl w:val="00000000"/>
    <w:lvl w:ilvl="0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1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abstractNum w:abstractNumId="5" w15:restartNumberingAfterBreak="0">
    <w:nsid w:val="78483775"/>
    <w:multiLevelType w:val="multilevel"/>
    <w:tmpl w:val="D06C6246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1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2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3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4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5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6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7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  <w:lvl w:ilvl="8">
      <w:start w:val="1"/>
      <w:numFmt w:val="bullet"/>
      <w:lvlText w:val="-"/>
      <w:lvlJc w:val="left"/>
      <w:rPr>
        <w:rFonts w:ascii="Garamond" w:hAnsi="Garamond" w:cs="Garamond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16D"/>
    <w:rsid w:val="000172A5"/>
    <w:rsid w:val="00062494"/>
    <w:rsid w:val="00063111"/>
    <w:rsid w:val="0009167F"/>
    <w:rsid w:val="000B65E9"/>
    <w:rsid w:val="000D0CE0"/>
    <w:rsid w:val="000F2A25"/>
    <w:rsid w:val="000F44DA"/>
    <w:rsid w:val="001923AC"/>
    <w:rsid w:val="001B59B4"/>
    <w:rsid w:val="002236F8"/>
    <w:rsid w:val="00225575"/>
    <w:rsid w:val="00276545"/>
    <w:rsid w:val="00282840"/>
    <w:rsid w:val="0028389C"/>
    <w:rsid w:val="00286E4C"/>
    <w:rsid w:val="002B4BEC"/>
    <w:rsid w:val="002D52D9"/>
    <w:rsid w:val="002D61FA"/>
    <w:rsid w:val="002E41F4"/>
    <w:rsid w:val="002E74FB"/>
    <w:rsid w:val="00325105"/>
    <w:rsid w:val="00340B66"/>
    <w:rsid w:val="00351EFD"/>
    <w:rsid w:val="00402EC2"/>
    <w:rsid w:val="00404966"/>
    <w:rsid w:val="00426A05"/>
    <w:rsid w:val="004467AF"/>
    <w:rsid w:val="004645A3"/>
    <w:rsid w:val="00466E53"/>
    <w:rsid w:val="004742F8"/>
    <w:rsid w:val="004A15C8"/>
    <w:rsid w:val="004E73D0"/>
    <w:rsid w:val="004F1B6B"/>
    <w:rsid w:val="004F38DC"/>
    <w:rsid w:val="00523DE5"/>
    <w:rsid w:val="00534505"/>
    <w:rsid w:val="005515EA"/>
    <w:rsid w:val="00565187"/>
    <w:rsid w:val="00575F93"/>
    <w:rsid w:val="00583A52"/>
    <w:rsid w:val="00590203"/>
    <w:rsid w:val="005A0E84"/>
    <w:rsid w:val="005B083F"/>
    <w:rsid w:val="005B2DB2"/>
    <w:rsid w:val="005C3910"/>
    <w:rsid w:val="005D340C"/>
    <w:rsid w:val="00602A4B"/>
    <w:rsid w:val="00686E79"/>
    <w:rsid w:val="00690B5C"/>
    <w:rsid w:val="00722627"/>
    <w:rsid w:val="00737FB7"/>
    <w:rsid w:val="007502D2"/>
    <w:rsid w:val="00770425"/>
    <w:rsid w:val="00795459"/>
    <w:rsid w:val="007A516D"/>
    <w:rsid w:val="007C2538"/>
    <w:rsid w:val="007F05D7"/>
    <w:rsid w:val="00833020"/>
    <w:rsid w:val="008562D0"/>
    <w:rsid w:val="00864A77"/>
    <w:rsid w:val="008935F0"/>
    <w:rsid w:val="008E721E"/>
    <w:rsid w:val="008F5056"/>
    <w:rsid w:val="00904577"/>
    <w:rsid w:val="00912D27"/>
    <w:rsid w:val="00932A14"/>
    <w:rsid w:val="00933823"/>
    <w:rsid w:val="009413CE"/>
    <w:rsid w:val="00995066"/>
    <w:rsid w:val="009A4F3E"/>
    <w:rsid w:val="009C11CB"/>
    <w:rsid w:val="009E201E"/>
    <w:rsid w:val="009F3092"/>
    <w:rsid w:val="009F6FDC"/>
    <w:rsid w:val="00A409E1"/>
    <w:rsid w:val="00A65B9A"/>
    <w:rsid w:val="00A94E11"/>
    <w:rsid w:val="00AA3FD9"/>
    <w:rsid w:val="00AA662F"/>
    <w:rsid w:val="00AD23C3"/>
    <w:rsid w:val="00AD700C"/>
    <w:rsid w:val="00AE5B4D"/>
    <w:rsid w:val="00AF3079"/>
    <w:rsid w:val="00B11812"/>
    <w:rsid w:val="00B40EDC"/>
    <w:rsid w:val="00B610C7"/>
    <w:rsid w:val="00BA2043"/>
    <w:rsid w:val="00BF027E"/>
    <w:rsid w:val="00C06EF2"/>
    <w:rsid w:val="00C352CF"/>
    <w:rsid w:val="00C4345F"/>
    <w:rsid w:val="00C53596"/>
    <w:rsid w:val="00C57D19"/>
    <w:rsid w:val="00C868D9"/>
    <w:rsid w:val="00CB4BC3"/>
    <w:rsid w:val="00CE67F3"/>
    <w:rsid w:val="00CF740B"/>
    <w:rsid w:val="00D33CF5"/>
    <w:rsid w:val="00D360FB"/>
    <w:rsid w:val="00D41FC5"/>
    <w:rsid w:val="00D54C07"/>
    <w:rsid w:val="00D7571D"/>
    <w:rsid w:val="00DB1649"/>
    <w:rsid w:val="00DC048B"/>
    <w:rsid w:val="00DC7D4B"/>
    <w:rsid w:val="00E05B34"/>
    <w:rsid w:val="00E0699C"/>
    <w:rsid w:val="00E325FE"/>
    <w:rsid w:val="00E570C6"/>
    <w:rsid w:val="00E657D2"/>
    <w:rsid w:val="00E667D9"/>
    <w:rsid w:val="00E73F6F"/>
    <w:rsid w:val="00E7731B"/>
    <w:rsid w:val="00F36D73"/>
    <w:rsid w:val="00F5581C"/>
    <w:rsid w:val="00F64792"/>
    <w:rsid w:val="00F70A40"/>
    <w:rsid w:val="00F70FB4"/>
    <w:rsid w:val="00FA4273"/>
    <w:rsid w:val="00FD10FA"/>
    <w:rsid w:val="00FE0504"/>
    <w:rsid w:val="00FE33B9"/>
    <w:rsid w:val="00FE5155"/>
    <w:rsid w:val="00FF1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30569F"/>
  <w15:chartTrackingRefBased/>
  <w15:docId w15:val="{407B9FF6-9A1C-4425-AA56-324DC1482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51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51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51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51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6D"/>
    <w:rPr>
      <w:rFonts w:ascii="Segoe UI" w:hAnsi="Segoe UI" w:cs="Segoe UI"/>
      <w:sz w:val="18"/>
      <w:szCs w:val="18"/>
    </w:rPr>
  </w:style>
  <w:style w:type="paragraph" w:customStyle="1" w:styleId="NormalPrantl">
    <w:name w:val="NormalPrantl"/>
    <w:basedOn w:val="Normal"/>
    <w:link w:val="NormalPrantlChar"/>
    <w:qFormat/>
    <w:rsid w:val="00FE5155"/>
    <w:rPr>
      <w:rFonts w:ascii="Garamond" w:hAnsi="Garamond"/>
      <w:sz w:val="26"/>
      <w:lang w:val="nl-NL"/>
    </w:rPr>
  </w:style>
  <w:style w:type="paragraph" w:customStyle="1" w:styleId="TitelPrantl">
    <w:name w:val="TitelPrantl"/>
    <w:basedOn w:val="Title"/>
    <w:next w:val="NormalPrantl"/>
    <w:link w:val="TitelPrantlChar"/>
    <w:qFormat/>
    <w:rsid w:val="007A516D"/>
    <w:pPr>
      <w:jc w:val="center"/>
    </w:pPr>
    <w:rPr>
      <w:rFonts w:ascii="Microsoft JhengHei" w:hAnsi="Microsoft JhengHei"/>
      <w:sz w:val="72"/>
    </w:rPr>
  </w:style>
  <w:style w:type="character" w:customStyle="1" w:styleId="NormalPrantlChar">
    <w:name w:val="NormalPrantl Char"/>
    <w:basedOn w:val="DefaultParagraphFont"/>
    <w:link w:val="NormalPrantl"/>
    <w:rsid w:val="00FE5155"/>
    <w:rPr>
      <w:rFonts w:ascii="Garamond" w:hAnsi="Garamond"/>
      <w:sz w:val="26"/>
      <w:lang w:val="nl-NL"/>
    </w:rPr>
  </w:style>
  <w:style w:type="paragraph" w:customStyle="1" w:styleId="PrantlSubTitel">
    <w:name w:val="PrantlSubTitel"/>
    <w:basedOn w:val="Subtitle"/>
    <w:next w:val="NormalPrantl"/>
    <w:link w:val="PrantlSubTitelChar"/>
    <w:qFormat/>
    <w:rsid w:val="007A516D"/>
    <w:pPr>
      <w:jc w:val="center"/>
    </w:pPr>
    <w:rPr>
      <w:rFonts w:ascii="Microsoft JhengHei" w:hAnsi="Microsoft JhengHei"/>
      <w:color w:val="3B3838" w:themeColor="background2" w:themeShade="40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51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51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PrantlChar">
    <w:name w:val="TitelPrantl Char"/>
    <w:basedOn w:val="TitleChar"/>
    <w:link w:val="TitelPrantl"/>
    <w:rsid w:val="007A516D"/>
    <w:rPr>
      <w:rFonts w:ascii="Microsoft JhengHei" w:eastAsiaTheme="majorEastAsia" w:hAnsi="Microsoft JhengHei" w:cstheme="majorBidi"/>
      <w:spacing w:val="-10"/>
      <w:kern w:val="28"/>
      <w:sz w:val="72"/>
      <w:szCs w:val="56"/>
    </w:rPr>
  </w:style>
  <w:style w:type="paragraph" w:customStyle="1" w:styleId="PrantlGedicht">
    <w:name w:val="PrantlGedicht"/>
    <w:basedOn w:val="Normal"/>
    <w:next w:val="NormalPrantl"/>
    <w:link w:val="PrantlGedichtChar"/>
    <w:qFormat/>
    <w:rsid w:val="00FE5155"/>
    <w:pPr>
      <w:spacing w:after="0" w:line="240" w:lineRule="auto"/>
      <w:jc w:val="center"/>
    </w:pPr>
    <w:rPr>
      <w:rFonts w:ascii="Microsoft JhengHei Light" w:eastAsia="Microsoft JhengHei Light" w:hAnsi="Times New Roman" w:cs="Microsoft JhengHei Light"/>
      <w:i/>
      <w:iCs/>
      <w:color w:val="000000"/>
      <w:lang w:val="de-DE" w:eastAsia="de-DE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516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A516D"/>
    <w:rPr>
      <w:rFonts w:eastAsiaTheme="minorEastAsia"/>
      <w:color w:val="5A5A5A" w:themeColor="text1" w:themeTint="A5"/>
      <w:spacing w:val="15"/>
    </w:rPr>
  </w:style>
  <w:style w:type="character" w:customStyle="1" w:styleId="PrantlSubTitelChar">
    <w:name w:val="PrantlSubTitel Char"/>
    <w:basedOn w:val="SubtitleChar"/>
    <w:link w:val="PrantlSubTitel"/>
    <w:rsid w:val="007A516D"/>
    <w:rPr>
      <w:rFonts w:ascii="Microsoft JhengHei" w:eastAsiaTheme="minorEastAsia" w:hAnsi="Microsoft JhengHei"/>
      <w:color w:val="3B3838" w:themeColor="background2" w:themeShade="40"/>
      <w:spacing w:val="15"/>
      <w:sz w:val="32"/>
    </w:rPr>
  </w:style>
  <w:style w:type="paragraph" w:customStyle="1" w:styleId="Heading1Prantl">
    <w:name w:val="Heading 1 Prantl"/>
    <w:basedOn w:val="Heading1"/>
    <w:next w:val="NormalPrantl"/>
    <w:link w:val="Heading1PrantlChar"/>
    <w:qFormat/>
    <w:rsid w:val="00FE5155"/>
    <w:pPr>
      <w:jc w:val="center"/>
    </w:pPr>
    <w:rPr>
      <w:rFonts w:ascii="Microsoft JhengHei" w:hAnsi="Microsoft JhengHei"/>
      <w:color w:val="auto"/>
      <w:sz w:val="36"/>
      <w:lang w:val="nl-NL"/>
    </w:rPr>
  </w:style>
  <w:style w:type="character" w:customStyle="1" w:styleId="PrantlGedichtChar">
    <w:name w:val="PrantlGedicht Char"/>
    <w:basedOn w:val="DefaultParagraphFont"/>
    <w:link w:val="PrantlGedicht"/>
    <w:rsid w:val="00FE5155"/>
    <w:rPr>
      <w:rFonts w:ascii="Microsoft JhengHei Light" w:eastAsia="Microsoft JhengHei Light" w:hAnsi="Times New Roman" w:cs="Microsoft JhengHei Light"/>
      <w:i/>
      <w:iCs/>
      <w:color w:val="000000"/>
      <w:lang w:val="de-DE" w:eastAsia="de-D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51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E5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PrantlChar">
    <w:name w:val="Heading 1 Prantl Char"/>
    <w:basedOn w:val="Heading1Char"/>
    <w:link w:val="Heading1Prantl"/>
    <w:rsid w:val="00FE5155"/>
    <w:rPr>
      <w:rFonts w:ascii="Microsoft JhengHei" w:eastAsiaTheme="majorEastAsia" w:hAnsi="Microsoft JhengHei" w:cstheme="majorBidi"/>
      <w:color w:val="2F5496" w:themeColor="accent1" w:themeShade="BF"/>
      <w:sz w:val="36"/>
      <w:szCs w:val="32"/>
      <w:lang w:val="nl-NL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51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5581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5581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5581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2E74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PrantlCaption">
    <w:name w:val="PrantlCaption"/>
    <w:basedOn w:val="Normal"/>
    <w:next w:val="NormalPrantl"/>
    <w:link w:val="PrantlCaptionChar"/>
    <w:qFormat/>
    <w:rsid w:val="002E74FB"/>
    <w:rPr>
      <w:rFonts w:ascii="Garamond" w:hAnsi="Garamond"/>
      <w:b/>
      <w:sz w:val="26"/>
    </w:rPr>
  </w:style>
  <w:style w:type="paragraph" w:customStyle="1" w:styleId="Heading2Prantl">
    <w:name w:val="Heading 2 Prantl"/>
    <w:basedOn w:val="Heading2"/>
    <w:next w:val="NormalPrantl"/>
    <w:link w:val="Heading2PrantlChar"/>
    <w:qFormat/>
    <w:rsid w:val="00426A05"/>
    <w:pPr>
      <w:spacing w:after="120"/>
      <w:jc w:val="center"/>
    </w:pPr>
    <w:rPr>
      <w:rFonts w:ascii="Garamond" w:hAnsi="Garamond"/>
      <w:i/>
      <w:iCs/>
      <w:color w:val="000000" w:themeColor="text1"/>
      <w:lang w:val="nl-NL"/>
    </w:rPr>
  </w:style>
  <w:style w:type="character" w:customStyle="1" w:styleId="PrantlCaptionChar">
    <w:name w:val="PrantlCaption Char"/>
    <w:basedOn w:val="DefaultParagraphFont"/>
    <w:link w:val="PrantlCaption"/>
    <w:rsid w:val="002E74FB"/>
    <w:rPr>
      <w:rFonts w:ascii="Garamond" w:hAnsi="Garamond"/>
      <w:b/>
      <w:sz w:val="26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E657D2"/>
    <w:pPr>
      <w:spacing w:after="100"/>
    </w:pPr>
  </w:style>
  <w:style w:type="character" w:customStyle="1" w:styleId="Heading2PrantlChar">
    <w:name w:val="Heading 2 Prantl Char"/>
    <w:basedOn w:val="NormalPrantlChar"/>
    <w:link w:val="Heading2Prantl"/>
    <w:rsid w:val="00426A05"/>
    <w:rPr>
      <w:rFonts w:ascii="Garamond" w:eastAsiaTheme="majorEastAsia" w:hAnsi="Garamond" w:cstheme="majorBidi"/>
      <w:i/>
      <w:iCs/>
      <w:color w:val="000000" w:themeColor="text1"/>
      <w:sz w:val="26"/>
      <w:szCs w:val="26"/>
      <w:lang w:val="nl-NL"/>
    </w:rPr>
  </w:style>
  <w:style w:type="character" w:styleId="Hyperlink">
    <w:name w:val="Hyperlink"/>
    <w:basedOn w:val="DefaultParagraphFont"/>
    <w:uiPriority w:val="99"/>
    <w:unhideWhenUsed/>
    <w:rsid w:val="00E657D2"/>
    <w:rPr>
      <w:color w:val="0563C1" w:themeColor="hyperlink"/>
      <w:u w:val="single"/>
    </w:rPr>
  </w:style>
  <w:style w:type="paragraph" w:customStyle="1" w:styleId="PrantlTOC1">
    <w:name w:val="PrantlTOC1"/>
    <w:basedOn w:val="TOC1"/>
    <w:link w:val="PrantlTOC1Char"/>
    <w:qFormat/>
    <w:rsid w:val="00E657D2"/>
    <w:pPr>
      <w:tabs>
        <w:tab w:val="right" w:pos="9016"/>
      </w:tabs>
    </w:pPr>
    <w:rPr>
      <w:rFonts w:ascii="Microsoft JhengHei Light" w:hAnsi="Microsoft JhengHei Light"/>
      <w:noProof/>
    </w:rPr>
  </w:style>
  <w:style w:type="character" w:customStyle="1" w:styleId="TOC1Char">
    <w:name w:val="TOC 1 Char"/>
    <w:basedOn w:val="DefaultParagraphFont"/>
    <w:link w:val="TOC1"/>
    <w:uiPriority w:val="39"/>
    <w:rsid w:val="00E657D2"/>
  </w:style>
  <w:style w:type="character" w:customStyle="1" w:styleId="PrantlTOC1Char">
    <w:name w:val="PrantlTOC1 Char"/>
    <w:basedOn w:val="TOC1Char"/>
    <w:link w:val="PrantlTOC1"/>
    <w:rsid w:val="00E657D2"/>
    <w:rPr>
      <w:rFonts w:ascii="Microsoft JhengHei Light" w:hAnsi="Microsoft JhengHei Light"/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D757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AED15E-CC5B-4D22-87D9-B56B5DD16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50954</Words>
  <Characters>291969</Characters>
  <Application>Microsoft Office Word</Application>
  <DocSecurity>0</DocSecurity>
  <Lines>4423</Lines>
  <Paragraphs>784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Astrologie</vt:lpstr>
    </vt:vector>
  </TitlesOfParts>
  <Company>Stichting Max Prantl</Company>
  <LinksUpToDate>false</LinksUpToDate>
  <CharactersWithSpaces>342139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Astrologie</dc:title>
  <dc:subject>Astrologie als dieptepsychologie en zielengeneeskunde</dc:subject>
  <dc:creator>Thomas van Gemert;Auke van Gemert;Max Prantl</dc:creator>
  <cp:keywords>astrologie, max prantl, dieptepsychologie, zielengeneeskunde</cp:keywords>
  <dc:description>Elektronische uitgave van de Nederlandse vertaling Astrologie van Max Prantl.</dc:description>
  <cp:lastModifiedBy>Thomas</cp:lastModifiedBy>
  <cp:revision>3</cp:revision>
  <cp:lastPrinted>2019-12-07T22:18:00Z</cp:lastPrinted>
  <dcterms:created xsi:type="dcterms:W3CDTF">2019-12-07T22:18:00Z</dcterms:created>
  <dcterms:modified xsi:type="dcterms:W3CDTF">2019-12-07T22:18:00Z</dcterms:modified>
  <cp:category>Boeken</cp:category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